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9C" w:rsidRPr="00890135" w:rsidRDefault="00537A9C" w:rsidP="001A2780">
      <w:pPr>
        <w:ind w:left="567"/>
        <w:rPr>
          <w:lang w:val="de-DE"/>
        </w:rPr>
      </w:pPr>
    </w:p>
    <w:p w:rsidR="00B169EF" w:rsidRPr="00890135" w:rsidRDefault="00B169EF" w:rsidP="001A2780">
      <w:pPr>
        <w:ind w:left="567"/>
        <w:rPr>
          <w:lang w:val="de-DE"/>
        </w:rPr>
      </w:pPr>
    </w:p>
    <w:p w:rsidR="00635CCA" w:rsidRPr="00890135" w:rsidRDefault="00635CCA" w:rsidP="001C0382">
      <w:pPr>
        <w:rPr>
          <w:sz w:val="32"/>
          <w:szCs w:val="32"/>
          <w:lang w:val="de-DE"/>
        </w:rPr>
      </w:pPr>
    </w:p>
    <w:p w:rsidR="00890135" w:rsidRPr="00890135" w:rsidRDefault="00890135" w:rsidP="00890135">
      <w:pPr>
        <w:rPr>
          <w:rFonts w:ascii="Verdana" w:hAnsi="Verdana"/>
          <w:b/>
          <w:szCs w:val="18"/>
          <w:lang w:val="de-DE"/>
        </w:rPr>
      </w:pPr>
      <w:r w:rsidRPr="00890135">
        <w:rPr>
          <w:rFonts w:ascii="Verdana" w:hAnsi="Verdana"/>
          <w:b/>
          <w:szCs w:val="18"/>
          <w:lang w:val="de-DE"/>
        </w:rPr>
        <w:t>Bezeichnung des Clubs:</w:t>
      </w:r>
      <w:r w:rsidRPr="00890135">
        <w:rPr>
          <w:rFonts w:ascii="Verdana" w:hAnsi="Verdana"/>
          <w:szCs w:val="18"/>
          <w:lang w:val="de-DE"/>
        </w:rPr>
        <w:t xml:space="preserve"> Club der Freunde des historischen Fliegens</w:t>
      </w:r>
    </w:p>
    <w:p w:rsidR="00890135" w:rsidRPr="00890135" w:rsidRDefault="00890135" w:rsidP="00890135">
      <w:pPr>
        <w:rPr>
          <w:rFonts w:ascii="Verdana" w:hAnsi="Verdana"/>
          <w:szCs w:val="18"/>
          <w:lang w:val="de-DE"/>
        </w:rPr>
      </w:pPr>
      <w:r w:rsidRPr="00890135">
        <w:rPr>
          <w:rFonts w:ascii="Verdana" w:hAnsi="Verdana"/>
          <w:b/>
          <w:szCs w:val="18"/>
          <w:lang w:val="de-DE"/>
        </w:rPr>
        <w:t>Vertreter des Clubs:</w:t>
      </w:r>
      <w:r w:rsidRPr="00890135">
        <w:rPr>
          <w:rFonts w:ascii="Verdana" w:hAnsi="Verdana"/>
          <w:szCs w:val="18"/>
          <w:lang w:val="de-DE"/>
        </w:rPr>
        <w:t xml:space="preserve">   Michael Oeljeklaus – Präsident des Clubs</w:t>
      </w:r>
    </w:p>
    <w:p w:rsidR="00890135" w:rsidRPr="00890135" w:rsidRDefault="00890135" w:rsidP="00890135">
      <w:pPr>
        <w:rPr>
          <w:rFonts w:ascii="Verdana" w:hAnsi="Verdana"/>
          <w:szCs w:val="18"/>
          <w:lang w:val="de-DE"/>
        </w:rPr>
      </w:pPr>
      <w:r w:rsidRPr="00890135">
        <w:rPr>
          <w:rFonts w:ascii="Verdana" w:hAnsi="Verdana"/>
          <w:szCs w:val="18"/>
          <w:lang w:val="de-DE"/>
        </w:rPr>
        <w:t xml:space="preserve">                     </w:t>
      </w:r>
      <w:r w:rsidRPr="00890135">
        <w:rPr>
          <w:rFonts w:ascii="Verdana" w:hAnsi="Verdana"/>
          <w:szCs w:val="18"/>
          <w:lang w:val="de-DE"/>
        </w:rPr>
        <w:tab/>
        <w:t xml:space="preserve">        </w:t>
      </w:r>
      <w:proofErr w:type="spellStart"/>
      <w:r w:rsidRPr="00890135">
        <w:rPr>
          <w:rFonts w:ascii="Verdana" w:hAnsi="Verdana"/>
          <w:szCs w:val="18"/>
          <w:lang w:val="de-DE"/>
        </w:rPr>
        <w:t>Peik</w:t>
      </w:r>
      <w:proofErr w:type="spellEnd"/>
      <w:r w:rsidRPr="00890135">
        <w:rPr>
          <w:rFonts w:ascii="Verdana" w:hAnsi="Verdana"/>
          <w:szCs w:val="18"/>
          <w:lang w:val="de-DE"/>
        </w:rPr>
        <w:t xml:space="preserve"> von </w:t>
      </w:r>
      <w:proofErr w:type="spellStart"/>
      <w:r w:rsidRPr="00890135">
        <w:rPr>
          <w:rFonts w:ascii="Verdana" w:hAnsi="Verdana"/>
          <w:szCs w:val="18"/>
          <w:lang w:val="de-DE"/>
        </w:rPr>
        <w:t>Bestenbostel</w:t>
      </w:r>
      <w:proofErr w:type="spellEnd"/>
      <w:r w:rsidRPr="00890135">
        <w:rPr>
          <w:rFonts w:ascii="Verdana" w:hAnsi="Verdana"/>
          <w:szCs w:val="18"/>
          <w:lang w:val="de-DE"/>
        </w:rPr>
        <w:t xml:space="preserve"> – Mitglied des Vorstands</w:t>
      </w:r>
    </w:p>
    <w:p w:rsidR="00890135" w:rsidRPr="00890135" w:rsidRDefault="00890135" w:rsidP="00890135">
      <w:pPr>
        <w:rPr>
          <w:rFonts w:ascii="Verdana" w:hAnsi="Verdana"/>
          <w:szCs w:val="18"/>
          <w:lang w:val="de-DE"/>
        </w:rPr>
      </w:pPr>
      <w:r w:rsidRPr="00890135">
        <w:rPr>
          <w:rFonts w:ascii="Verdana" w:hAnsi="Verdana"/>
          <w:szCs w:val="18"/>
          <w:lang w:val="de-DE"/>
        </w:rPr>
        <w:t xml:space="preserve"> </w:t>
      </w:r>
      <w:r w:rsidRPr="00890135">
        <w:rPr>
          <w:rFonts w:ascii="Verdana" w:hAnsi="Verdana"/>
          <w:szCs w:val="18"/>
          <w:lang w:val="de-DE"/>
        </w:rPr>
        <w:tab/>
      </w:r>
      <w:r w:rsidRPr="00890135">
        <w:rPr>
          <w:rFonts w:ascii="Verdana" w:hAnsi="Verdana"/>
          <w:szCs w:val="18"/>
          <w:lang w:val="de-DE"/>
        </w:rPr>
        <w:tab/>
      </w:r>
      <w:r w:rsidRPr="00890135">
        <w:rPr>
          <w:rFonts w:ascii="Verdana" w:hAnsi="Verdana"/>
          <w:szCs w:val="18"/>
          <w:lang w:val="de-DE"/>
        </w:rPr>
        <w:tab/>
        <w:t xml:space="preserve">        </w:t>
      </w:r>
      <w:proofErr w:type="spellStart"/>
      <w:r w:rsidRPr="00890135">
        <w:rPr>
          <w:rFonts w:ascii="Verdana" w:hAnsi="Verdana"/>
          <w:szCs w:val="18"/>
          <w:lang w:val="de-DE"/>
        </w:rPr>
        <w:t>Vladimír</w:t>
      </w:r>
      <w:proofErr w:type="spellEnd"/>
      <w:r w:rsidRPr="00890135">
        <w:rPr>
          <w:rFonts w:ascii="Verdana" w:hAnsi="Verdana"/>
          <w:szCs w:val="18"/>
          <w:lang w:val="de-DE"/>
        </w:rPr>
        <w:t xml:space="preserve"> </w:t>
      </w:r>
      <w:proofErr w:type="spellStart"/>
      <w:r w:rsidRPr="00890135">
        <w:rPr>
          <w:rFonts w:ascii="Verdana" w:hAnsi="Verdana"/>
          <w:szCs w:val="18"/>
          <w:lang w:val="de-DE"/>
        </w:rPr>
        <w:t>Handlík</w:t>
      </w:r>
      <w:proofErr w:type="spellEnd"/>
      <w:r w:rsidRPr="00890135">
        <w:rPr>
          <w:rFonts w:ascii="Verdana" w:hAnsi="Verdana"/>
          <w:szCs w:val="18"/>
          <w:lang w:val="de-DE"/>
        </w:rPr>
        <w:t xml:space="preserve"> – Mitglied des Vorstands</w:t>
      </w:r>
    </w:p>
    <w:p w:rsidR="00890135" w:rsidRPr="00890135" w:rsidRDefault="00890135" w:rsidP="00890135">
      <w:pPr>
        <w:spacing w:line="240" w:lineRule="auto"/>
        <w:rPr>
          <w:rFonts w:ascii="Verdana" w:hAnsi="Verdana"/>
          <w:szCs w:val="18"/>
          <w:lang w:val="de-DE"/>
        </w:rPr>
      </w:pPr>
      <w:r w:rsidRPr="00890135">
        <w:rPr>
          <w:rFonts w:ascii="Verdana" w:hAnsi="Verdana"/>
          <w:b/>
          <w:szCs w:val="18"/>
          <w:lang w:val="de-DE"/>
        </w:rPr>
        <w:t>Entstehung des Clubs:</w:t>
      </w:r>
      <w:r w:rsidRPr="00890135">
        <w:rPr>
          <w:rFonts w:ascii="Verdana" w:hAnsi="Verdana"/>
          <w:szCs w:val="18"/>
          <w:lang w:val="de-DE"/>
        </w:rPr>
        <w:t xml:space="preserve">  07. Februar 2012</w:t>
      </w:r>
    </w:p>
    <w:p w:rsidR="00890135" w:rsidRPr="00890135" w:rsidRDefault="00890135" w:rsidP="00890135">
      <w:pPr>
        <w:spacing w:line="240" w:lineRule="auto"/>
        <w:jc w:val="both"/>
        <w:rPr>
          <w:rFonts w:ascii="Verdana" w:hAnsi="Verdana"/>
          <w:b/>
          <w:szCs w:val="18"/>
          <w:lang w:val="de-DE"/>
        </w:rPr>
      </w:pPr>
      <w:r w:rsidRPr="00890135">
        <w:rPr>
          <w:rFonts w:ascii="Verdana" w:hAnsi="Verdana"/>
          <w:b/>
          <w:szCs w:val="18"/>
          <w:lang w:val="de-DE"/>
        </w:rPr>
        <w:t xml:space="preserve">Ziel der Tätigkeiten des Clubs: </w:t>
      </w:r>
    </w:p>
    <w:p w:rsidR="00890135" w:rsidRPr="00890135" w:rsidRDefault="00890135" w:rsidP="00890135">
      <w:pPr>
        <w:spacing w:line="240" w:lineRule="auto"/>
        <w:jc w:val="both"/>
        <w:rPr>
          <w:rFonts w:ascii="Verdana" w:hAnsi="Verdana"/>
          <w:szCs w:val="18"/>
          <w:lang w:val="de-DE"/>
        </w:rPr>
      </w:pPr>
      <w:r w:rsidRPr="00890135">
        <w:rPr>
          <w:rFonts w:ascii="Verdana" w:hAnsi="Verdana"/>
          <w:szCs w:val="18"/>
          <w:lang w:val="de-DE"/>
        </w:rPr>
        <w:t>Unterstützung des historischen Flugwesens in </w:t>
      </w:r>
      <w:proofErr w:type="spellStart"/>
      <w:r w:rsidRPr="00890135">
        <w:rPr>
          <w:rFonts w:ascii="Verdana" w:hAnsi="Verdana"/>
          <w:szCs w:val="18"/>
          <w:lang w:val="de-DE"/>
        </w:rPr>
        <w:t>Mladá</w:t>
      </w:r>
      <w:proofErr w:type="spellEnd"/>
      <w:r w:rsidRPr="00890135">
        <w:rPr>
          <w:rFonts w:ascii="Verdana" w:hAnsi="Verdana"/>
          <w:szCs w:val="18"/>
          <w:lang w:val="de-DE"/>
        </w:rPr>
        <w:t xml:space="preserve"> Boleslav und Umgebung, vor allem Unterstützung der Tätigkeiten der physischen und rechtlichen Personen, die sich mit dem Bau von Kopien und Reparaturen historischer Flugzeuge, deren Ausstellung an der Öffentlichkeit und deren Betrieb befassen.</w:t>
      </w:r>
    </w:p>
    <w:p w:rsidR="00890135" w:rsidRPr="00890135" w:rsidRDefault="00890135" w:rsidP="00890135">
      <w:pPr>
        <w:spacing w:line="240" w:lineRule="auto"/>
        <w:jc w:val="both"/>
        <w:rPr>
          <w:rFonts w:ascii="Verdana" w:hAnsi="Verdana"/>
          <w:b/>
          <w:szCs w:val="18"/>
          <w:lang w:val="de-DE"/>
        </w:rPr>
      </w:pPr>
      <w:r w:rsidRPr="00890135">
        <w:rPr>
          <w:rFonts w:ascii="Verdana" w:hAnsi="Verdana"/>
          <w:b/>
          <w:szCs w:val="18"/>
          <w:lang w:val="de-DE"/>
        </w:rPr>
        <w:t>Hauptaktivitäten des Clubs:</w:t>
      </w:r>
    </w:p>
    <w:p w:rsidR="00890135" w:rsidRPr="00890135" w:rsidRDefault="00890135" w:rsidP="00890135">
      <w:pPr>
        <w:spacing w:line="240" w:lineRule="auto"/>
        <w:jc w:val="both"/>
        <w:rPr>
          <w:rFonts w:ascii="Verdana" w:hAnsi="Verdana"/>
          <w:szCs w:val="18"/>
          <w:lang w:val="de-DE"/>
        </w:rPr>
      </w:pPr>
      <w:r w:rsidRPr="00890135">
        <w:rPr>
          <w:rFonts w:ascii="Verdana" w:hAnsi="Verdana"/>
          <w:szCs w:val="18"/>
          <w:lang w:val="de-DE"/>
        </w:rPr>
        <w:t>Organisation von Ausstellungen und Informationsaktionen zu Fliegerthemen.</w:t>
      </w:r>
    </w:p>
    <w:p w:rsidR="00890135" w:rsidRPr="00890135" w:rsidRDefault="00890135" w:rsidP="00890135">
      <w:pPr>
        <w:spacing w:line="240" w:lineRule="auto"/>
        <w:jc w:val="both"/>
        <w:rPr>
          <w:rFonts w:ascii="Verdana" w:hAnsi="Verdana"/>
          <w:szCs w:val="18"/>
          <w:lang w:val="de-DE"/>
        </w:rPr>
      </w:pPr>
      <w:r w:rsidRPr="00890135">
        <w:rPr>
          <w:rFonts w:ascii="Verdana" w:hAnsi="Verdana"/>
          <w:szCs w:val="18"/>
          <w:lang w:val="de-DE"/>
        </w:rPr>
        <w:t xml:space="preserve">Veranstaltung zeitgenössischer Flugtage in Zusammenarbeit mit dem </w:t>
      </w:r>
      <w:proofErr w:type="spellStart"/>
      <w:r w:rsidRPr="00890135">
        <w:rPr>
          <w:rFonts w:ascii="Verdana" w:hAnsi="Verdana"/>
          <w:szCs w:val="18"/>
          <w:lang w:val="de-DE"/>
        </w:rPr>
        <w:t>Aeroclub</w:t>
      </w:r>
      <w:proofErr w:type="spellEnd"/>
      <w:r w:rsidRPr="00890135">
        <w:rPr>
          <w:rFonts w:ascii="Verdana" w:hAnsi="Verdana"/>
          <w:szCs w:val="18"/>
          <w:lang w:val="de-DE"/>
        </w:rPr>
        <w:t xml:space="preserve"> </w:t>
      </w:r>
      <w:proofErr w:type="spellStart"/>
      <w:r w:rsidRPr="00890135">
        <w:rPr>
          <w:rFonts w:ascii="Verdana" w:hAnsi="Verdana"/>
          <w:szCs w:val="18"/>
          <w:lang w:val="de-DE"/>
        </w:rPr>
        <w:t>Mladá</w:t>
      </w:r>
      <w:proofErr w:type="spellEnd"/>
      <w:r w:rsidRPr="00890135">
        <w:rPr>
          <w:rFonts w:ascii="Verdana" w:hAnsi="Verdana"/>
          <w:szCs w:val="18"/>
          <w:lang w:val="de-DE"/>
        </w:rPr>
        <w:t xml:space="preserve"> Boleslav und der Stiftung des Flugzeugs </w:t>
      </w:r>
      <w:proofErr w:type="spellStart"/>
      <w:r w:rsidRPr="00890135">
        <w:rPr>
          <w:rFonts w:ascii="Verdana" w:hAnsi="Verdana"/>
          <w:szCs w:val="18"/>
          <w:lang w:val="de-DE"/>
        </w:rPr>
        <w:t>Metoděj</w:t>
      </w:r>
      <w:proofErr w:type="spellEnd"/>
      <w:r w:rsidRPr="00890135">
        <w:rPr>
          <w:rFonts w:ascii="Verdana" w:hAnsi="Verdana"/>
          <w:szCs w:val="18"/>
          <w:lang w:val="de-DE"/>
        </w:rPr>
        <w:t xml:space="preserve"> </w:t>
      </w:r>
      <w:proofErr w:type="spellStart"/>
      <w:r w:rsidRPr="00890135">
        <w:rPr>
          <w:rFonts w:ascii="Verdana" w:hAnsi="Verdana"/>
          <w:szCs w:val="18"/>
          <w:lang w:val="de-DE"/>
        </w:rPr>
        <w:t>Vlach</w:t>
      </w:r>
      <w:proofErr w:type="spellEnd"/>
      <w:r w:rsidRPr="00890135">
        <w:rPr>
          <w:rFonts w:ascii="Verdana" w:hAnsi="Verdana"/>
          <w:szCs w:val="18"/>
          <w:lang w:val="de-DE"/>
        </w:rPr>
        <w:t>.</w:t>
      </w:r>
    </w:p>
    <w:p w:rsidR="00890135" w:rsidRPr="00890135" w:rsidRDefault="00890135" w:rsidP="00890135">
      <w:pPr>
        <w:spacing w:line="240" w:lineRule="auto"/>
        <w:jc w:val="both"/>
        <w:rPr>
          <w:rFonts w:ascii="Verdana" w:hAnsi="Verdana"/>
          <w:szCs w:val="18"/>
          <w:lang w:val="de-DE"/>
        </w:rPr>
      </w:pPr>
      <w:r w:rsidRPr="00890135">
        <w:rPr>
          <w:rFonts w:ascii="Verdana" w:hAnsi="Verdana"/>
          <w:szCs w:val="18"/>
          <w:lang w:val="de-DE"/>
        </w:rPr>
        <w:t>Finanzielle Unterstützung des Baus, Betriebs und der Ausstellung von Nachbauten historischer Flugzeuge.</w:t>
      </w:r>
    </w:p>
    <w:p w:rsidR="00890135" w:rsidRPr="00890135" w:rsidRDefault="00890135" w:rsidP="00890135">
      <w:pPr>
        <w:spacing w:line="240" w:lineRule="auto"/>
        <w:jc w:val="both"/>
        <w:rPr>
          <w:rFonts w:ascii="Verdana" w:hAnsi="Verdana"/>
          <w:b/>
          <w:szCs w:val="18"/>
          <w:lang w:val="de-DE"/>
        </w:rPr>
      </w:pPr>
      <w:r w:rsidRPr="00890135">
        <w:rPr>
          <w:rFonts w:ascii="Verdana" w:hAnsi="Verdana"/>
          <w:b/>
          <w:szCs w:val="18"/>
          <w:lang w:val="de-DE"/>
        </w:rPr>
        <w:t>Veranstaltungen:</w:t>
      </w:r>
    </w:p>
    <w:p w:rsidR="00890135" w:rsidRPr="00890135" w:rsidRDefault="00890135" w:rsidP="00890135">
      <w:pPr>
        <w:spacing w:line="240" w:lineRule="auto"/>
        <w:jc w:val="both"/>
        <w:rPr>
          <w:rFonts w:ascii="Verdana" w:hAnsi="Verdana"/>
          <w:szCs w:val="18"/>
          <w:lang w:val="de-DE"/>
        </w:rPr>
      </w:pPr>
      <w:r w:rsidRPr="00890135">
        <w:rPr>
          <w:rFonts w:ascii="Verdana" w:hAnsi="Verdana"/>
          <w:szCs w:val="18"/>
          <w:lang w:val="de-DE"/>
        </w:rPr>
        <w:t xml:space="preserve">Unterstützung des 9. Historischen Flugtags (16.06 2012) – veranstaltet aus Anlass des 100. Jubiläums des ersten Starts des tschechischen </w:t>
      </w:r>
      <w:proofErr w:type="spellStart"/>
      <w:r w:rsidRPr="00890135">
        <w:rPr>
          <w:rFonts w:ascii="Verdana" w:hAnsi="Verdana"/>
          <w:szCs w:val="18"/>
          <w:lang w:val="de-DE"/>
        </w:rPr>
        <w:t>Aviatikers</w:t>
      </w:r>
      <w:proofErr w:type="spellEnd"/>
      <w:r w:rsidRPr="00890135">
        <w:rPr>
          <w:rFonts w:ascii="Verdana" w:hAnsi="Verdana"/>
          <w:szCs w:val="18"/>
          <w:lang w:val="de-DE"/>
        </w:rPr>
        <w:t xml:space="preserve"> </w:t>
      </w:r>
      <w:proofErr w:type="spellStart"/>
      <w:r w:rsidRPr="00890135">
        <w:rPr>
          <w:rFonts w:ascii="Verdana" w:hAnsi="Verdana"/>
          <w:szCs w:val="18"/>
          <w:lang w:val="de-DE"/>
        </w:rPr>
        <w:t>Metoděj</w:t>
      </w:r>
      <w:proofErr w:type="spellEnd"/>
      <w:r w:rsidRPr="00890135">
        <w:rPr>
          <w:rFonts w:ascii="Verdana" w:hAnsi="Verdana"/>
          <w:szCs w:val="18"/>
          <w:lang w:val="de-DE"/>
        </w:rPr>
        <w:t xml:space="preserve"> </w:t>
      </w:r>
      <w:proofErr w:type="spellStart"/>
      <w:r w:rsidRPr="00890135">
        <w:rPr>
          <w:rFonts w:ascii="Verdana" w:hAnsi="Verdana"/>
          <w:szCs w:val="18"/>
          <w:lang w:val="de-DE"/>
        </w:rPr>
        <w:t>Vlach</w:t>
      </w:r>
      <w:proofErr w:type="spellEnd"/>
      <w:r w:rsidRPr="00890135">
        <w:rPr>
          <w:rFonts w:ascii="Verdana" w:hAnsi="Verdana"/>
          <w:szCs w:val="18"/>
          <w:lang w:val="de-DE"/>
        </w:rPr>
        <w:t>.</w:t>
      </w:r>
    </w:p>
    <w:p w:rsidR="00890135" w:rsidRPr="00890135" w:rsidRDefault="00890135" w:rsidP="00890135">
      <w:pPr>
        <w:spacing w:line="240" w:lineRule="auto"/>
        <w:jc w:val="both"/>
        <w:rPr>
          <w:rFonts w:ascii="Verdana" w:hAnsi="Verdana"/>
          <w:szCs w:val="18"/>
          <w:lang w:val="de-DE"/>
        </w:rPr>
      </w:pPr>
      <w:r w:rsidRPr="00890135">
        <w:rPr>
          <w:rFonts w:ascii="Verdana" w:hAnsi="Verdana"/>
          <w:szCs w:val="18"/>
          <w:lang w:val="de-DE"/>
        </w:rPr>
        <w:t>Technische Gespräche, Besichtigungen des Umfeldes der Restaurierungswerkstätten.</w:t>
      </w:r>
    </w:p>
    <w:p w:rsidR="00890135" w:rsidRPr="00890135" w:rsidRDefault="00890135" w:rsidP="00890135">
      <w:pPr>
        <w:spacing w:line="240" w:lineRule="auto"/>
        <w:jc w:val="both"/>
        <w:rPr>
          <w:rFonts w:ascii="Verdana" w:hAnsi="Verdana"/>
          <w:b/>
          <w:szCs w:val="18"/>
          <w:lang w:val="de-DE"/>
        </w:rPr>
      </w:pPr>
    </w:p>
    <w:p w:rsidR="00890135" w:rsidRPr="00890135" w:rsidRDefault="00890135" w:rsidP="00890135">
      <w:pPr>
        <w:spacing w:line="240" w:lineRule="auto"/>
        <w:jc w:val="both"/>
        <w:rPr>
          <w:rFonts w:ascii="Verdana" w:hAnsi="Verdana"/>
          <w:b/>
          <w:szCs w:val="18"/>
          <w:lang w:val="de-DE"/>
        </w:rPr>
      </w:pPr>
      <w:r w:rsidRPr="00890135">
        <w:rPr>
          <w:rFonts w:ascii="Verdana" w:hAnsi="Verdana"/>
          <w:b/>
          <w:szCs w:val="18"/>
          <w:lang w:val="de-DE"/>
        </w:rPr>
        <w:t>Mitgliedschaft im Club:</w:t>
      </w:r>
    </w:p>
    <w:p w:rsidR="00890135" w:rsidRPr="00890135" w:rsidRDefault="00890135" w:rsidP="00890135">
      <w:pPr>
        <w:spacing w:line="240" w:lineRule="auto"/>
        <w:jc w:val="both"/>
        <w:rPr>
          <w:rFonts w:ascii="Verdana" w:hAnsi="Verdana"/>
          <w:szCs w:val="18"/>
          <w:lang w:val="de-DE"/>
        </w:rPr>
      </w:pPr>
      <w:r w:rsidRPr="00890135">
        <w:rPr>
          <w:rFonts w:ascii="Verdana" w:hAnsi="Verdana"/>
          <w:szCs w:val="18"/>
          <w:lang w:val="de-DE"/>
        </w:rPr>
        <w:t>Die Mitgliedschaft im Club ist nicht nur aktiven Fliegern vorbehalten, sondern auch für Flugbegeisterte.</w:t>
      </w:r>
    </w:p>
    <w:p w:rsidR="0080293D" w:rsidRPr="00890135" w:rsidRDefault="0080293D" w:rsidP="00635CCA">
      <w:pPr>
        <w:spacing w:line="240" w:lineRule="auto"/>
        <w:jc w:val="both"/>
        <w:rPr>
          <w:sz w:val="28"/>
          <w:szCs w:val="32"/>
          <w:lang w:val="de-DE"/>
        </w:rPr>
      </w:pPr>
    </w:p>
    <w:p w:rsidR="001C0382" w:rsidRPr="00890135" w:rsidRDefault="001C0382" w:rsidP="001C0382">
      <w:pPr>
        <w:rPr>
          <w:sz w:val="32"/>
          <w:szCs w:val="32"/>
          <w:lang w:val="de-DE"/>
        </w:rPr>
      </w:pPr>
    </w:p>
    <w:p w:rsidR="00744CE8" w:rsidRPr="00890135" w:rsidRDefault="00744CE8" w:rsidP="001C0382">
      <w:pPr>
        <w:rPr>
          <w:sz w:val="32"/>
          <w:szCs w:val="32"/>
          <w:lang w:val="de-DE"/>
        </w:rPr>
      </w:pPr>
    </w:p>
    <w:p w:rsidR="00744CE8" w:rsidRPr="00890135" w:rsidRDefault="00744CE8" w:rsidP="001C0382">
      <w:pPr>
        <w:rPr>
          <w:sz w:val="32"/>
          <w:szCs w:val="32"/>
          <w:lang w:val="de-DE"/>
        </w:rPr>
      </w:pPr>
    </w:p>
    <w:p w:rsidR="00744CE8" w:rsidRPr="00890135" w:rsidRDefault="00744CE8" w:rsidP="00744CE8">
      <w:pPr>
        <w:rPr>
          <w:sz w:val="32"/>
          <w:szCs w:val="32"/>
          <w:lang w:val="de-DE"/>
        </w:rPr>
      </w:pPr>
    </w:p>
    <w:p w:rsidR="00EB5581" w:rsidRPr="00890135" w:rsidRDefault="00EB5581" w:rsidP="00744CE8">
      <w:pPr>
        <w:rPr>
          <w:sz w:val="36"/>
          <w:szCs w:val="32"/>
          <w:lang w:val="de-DE"/>
        </w:rPr>
      </w:pPr>
    </w:p>
    <w:p w:rsidR="00744CE8" w:rsidRPr="00890135" w:rsidRDefault="00890135" w:rsidP="00EB5581">
      <w:pPr>
        <w:spacing w:line="240" w:lineRule="auto"/>
        <w:jc w:val="both"/>
        <w:rPr>
          <w:b/>
          <w:sz w:val="28"/>
          <w:szCs w:val="32"/>
          <w:lang w:val="de-DE"/>
        </w:rPr>
      </w:pPr>
      <w:r w:rsidRPr="00890135">
        <w:rPr>
          <w:b/>
          <w:sz w:val="28"/>
          <w:szCs w:val="32"/>
          <w:lang w:val="de-DE"/>
        </w:rPr>
        <w:t>Fliegen in</w:t>
      </w:r>
      <w:r w:rsidR="00291D71" w:rsidRPr="00890135">
        <w:rPr>
          <w:b/>
          <w:sz w:val="28"/>
          <w:szCs w:val="32"/>
          <w:lang w:val="de-DE"/>
        </w:rPr>
        <w:t> </w:t>
      </w:r>
      <w:proofErr w:type="spellStart"/>
      <w:r w:rsidR="00291D71" w:rsidRPr="00890135">
        <w:rPr>
          <w:b/>
          <w:sz w:val="28"/>
          <w:szCs w:val="32"/>
          <w:lang w:val="de-DE"/>
        </w:rPr>
        <w:t>Mlad</w:t>
      </w:r>
      <w:r w:rsidRPr="00890135">
        <w:rPr>
          <w:b/>
          <w:sz w:val="28"/>
          <w:szCs w:val="32"/>
          <w:lang w:val="de-DE"/>
        </w:rPr>
        <w:t>á</w:t>
      </w:r>
      <w:proofErr w:type="spellEnd"/>
      <w:r w:rsidR="00291D71" w:rsidRPr="00890135">
        <w:rPr>
          <w:b/>
          <w:sz w:val="28"/>
          <w:szCs w:val="32"/>
          <w:lang w:val="de-DE"/>
        </w:rPr>
        <w:t xml:space="preserve"> </w:t>
      </w:r>
      <w:proofErr w:type="spellStart"/>
      <w:r w:rsidR="00291D71" w:rsidRPr="00890135">
        <w:rPr>
          <w:b/>
          <w:sz w:val="28"/>
          <w:szCs w:val="32"/>
          <w:lang w:val="de-DE"/>
        </w:rPr>
        <w:t>Boleslavi</w:t>
      </w:r>
      <w:proofErr w:type="spellEnd"/>
      <w:r w:rsidR="001E5394" w:rsidRPr="00890135">
        <w:rPr>
          <w:b/>
          <w:sz w:val="28"/>
          <w:szCs w:val="32"/>
          <w:lang w:val="de-DE"/>
        </w:rPr>
        <w:t>:</w:t>
      </w:r>
    </w:p>
    <w:p w:rsidR="008D644A" w:rsidRPr="00890135" w:rsidRDefault="001105E0" w:rsidP="008D644A">
      <w:pPr>
        <w:spacing w:line="240" w:lineRule="auto"/>
        <w:jc w:val="both"/>
        <w:rPr>
          <w:sz w:val="28"/>
          <w:szCs w:val="32"/>
          <w:lang w:val="de-DE"/>
        </w:rPr>
      </w:pPr>
      <w:r>
        <w:rPr>
          <w:sz w:val="28"/>
          <w:szCs w:val="32"/>
          <w:lang w:val="de-DE"/>
        </w:rPr>
        <w:t xml:space="preserve">Die Fliegerei hat in der Tschechischen Republik und in </w:t>
      </w:r>
      <w:proofErr w:type="spellStart"/>
      <w:r>
        <w:rPr>
          <w:sz w:val="28"/>
          <w:szCs w:val="32"/>
          <w:lang w:val="de-DE"/>
        </w:rPr>
        <w:t>Mladá</w:t>
      </w:r>
      <w:proofErr w:type="spellEnd"/>
      <w:r>
        <w:rPr>
          <w:sz w:val="28"/>
          <w:szCs w:val="32"/>
          <w:lang w:val="de-DE"/>
        </w:rPr>
        <w:t xml:space="preserve"> Boleslav eine lange Tradition. </w:t>
      </w:r>
      <w:r w:rsidRPr="001105E0">
        <w:rPr>
          <w:sz w:val="28"/>
          <w:szCs w:val="32"/>
          <w:lang w:val="de-DE"/>
        </w:rPr>
        <w:t>Schon Anfang des 20.Jahrhunderts f</w:t>
      </w:r>
      <w:r>
        <w:rPr>
          <w:sz w:val="28"/>
          <w:szCs w:val="32"/>
          <w:lang w:val="de-DE"/>
        </w:rPr>
        <w:t xml:space="preserve">ührte </w:t>
      </w:r>
      <w:r w:rsidR="008D644A" w:rsidRPr="00890135">
        <w:rPr>
          <w:sz w:val="28"/>
          <w:szCs w:val="32"/>
          <w:lang w:val="de-DE"/>
        </w:rPr>
        <w:t xml:space="preserve">Ing. Otto Hieronymus, </w:t>
      </w:r>
      <w:r>
        <w:rPr>
          <w:sz w:val="28"/>
          <w:szCs w:val="32"/>
          <w:lang w:val="de-DE"/>
        </w:rPr>
        <w:t>damaliger Chefkonstrukteur der Firma</w:t>
      </w:r>
      <w:r w:rsidR="008D644A" w:rsidRPr="00890135">
        <w:rPr>
          <w:sz w:val="28"/>
          <w:szCs w:val="32"/>
          <w:lang w:val="de-DE"/>
        </w:rPr>
        <w:t xml:space="preserve"> </w:t>
      </w:r>
      <w:proofErr w:type="spellStart"/>
      <w:r w:rsidR="008D644A" w:rsidRPr="00890135">
        <w:rPr>
          <w:sz w:val="28"/>
          <w:szCs w:val="32"/>
          <w:lang w:val="de-DE"/>
        </w:rPr>
        <w:t>Laurin</w:t>
      </w:r>
      <w:proofErr w:type="spellEnd"/>
      <w:r w:rsidR="008D644A" w:rsidRPr="00890135">
        <w:rPr>
          <w:sz w:val="28"/>
          <w:szCs w:val="32"/>
          <w:lang w:val="de-DE"/>
        </w:rPr>
        <w:t xml:space="preserve"> &amp; Klement, </w:t>
      </w:r>
      <w:r>
        <w:rPr>
          <w:sz w:val="28"/>
          <w:szCs w:val="32"/>
          <w:lang w:val="de-DE"/>
        </w:rPr>
        <w:t xml:space="preserve">die sich später mit </w:t>
      </w:r>
      <w:r w:rsidR="008D644A" w:rsidRPr="00890135">
        <w:rPr>
          <w:sz w:val="28"/>
          <w:szCs w:val="32"/>
          <w:lang w:val="de-DE"/>
        </w:rPr>
        <w:t>ŠKODA</w:t>
      </w:r>
      <w:r w:rsidR="001B13A9" w:rsidRPr="00890135">
        <w:rPr>
          <w:sz w:val="28"/>
          <w:szCs w:val="32"/>
          <w:lang w:val="de-DE"/>
        </w:rPr>
        <w:t xml:space="preserve"> Plzeň</w:t>
      </w:r>
      <w:r>
        <w:rPr>
          <w:sz w:val="28"/>
          <w:szCs w:val="32"/>
          <w:lang w:val="de-DE"/>
        </w:rPr>
        <w:t xml:space="preserve"> vereinigte</w:t>
      </w:r>
      <w:r w:rsidR="008D644A" w:rsidRPr="00890135">
        <w:rPr>
          <w:sz w:val="28"/>
          <w:szCs w:val="32"/>
          <w:lang w:val="de-DE"/>
        </w:rPr>
        <w:t xml:space="preserve">, </w:t>
      </w:r>
      <w:r>
        <w:rPr>
          <w:sz w:val="28"/>
          <w:szCs w:val="32"/>
          <w:lang w:val="de-DE"/>
        </w:rPr>
        <w:t>in</w:t>
      </w:r>
      <w:r w:rsidR="008D644A" w:rsidRPr="00890135">
        <w:rPr>
          <w:sz w:val="28"/>
          <w:szCs w:val="32"/>
          <w:lang w:val="de-DE"/>
        </w:rPr>
        <w:t xml:space="preserve"> </w:t>
      </w:r>
      <w:proofErr w:type="spellStart"/>
      <w:r w:rsidR="008D644A" w:rsidRPr="00890135">
        <w:rPr>
          <w:sz w:val="28"/>
          <w:szCs w:val="32"/>
          <w:lang w:val="de-DE"/>
        </w:rPr>
        <w:t>Mlad</w:t>
      </w:r>
      <w:r>
        <w:rPr>
          <w:sz w:val="28"/>
          <w:szCs w:val="32"/>
          <w:lang w:val="de-DE"/>
        </w:rPr>
        <w:t>á</w:t>
      </w:r>
      <w:proofErr w:type="spellEnd"/>
      <w:r w:rsidR="008D644A" w:rsidRPr="00890135">
        <w:rPr>
          <w:sz w:val="28"/>
          <w:szCs w:val="32"/>
          <w:lang w:val="de-DE"/>
        </w:rPr>
        <w:t xml:space="preserve"> Boleslav</w:t>
      </w:r>
      <w:r>
        <w:rPr>
          <w:sz w:val="28"/>
          <w:szCs w:val="32"/>
          <w:lang w:val="de-DE"/>
        </w:rPr>
        <w:t xml:space="preserve"> die ersten Übungsflüge durch.</w:t>
      </w:r>
      <w:r>
        <w:rPr>
          <w:rFonts w:ascii="Arial" w:eastAsia="Times New Roman" w:hAnsi="Arial" w:cs="Arial"/>
          <w:color w:val="000000"/>
          <w:sz w:val="18"/>
          <w:szCs w:val="18"/>
          <w:lang w:val="de-DE" w:eastAsia="cs-CZ"/>
        </w:rPr>
        <w:t xml:space="preserve"> </w:t>
      </w:r>
      <w:r>
        <w:rPr>
          <w:sz w:val="28"/>
          <w:szCs w:val="32"/>
          <w:lang w:val="de-DE"/>
        </w:rPr>
        <w:t xml:space="preserve">Hier baute er den ersten Flugzeugmotor in der </w:t>
      </w:r>
      <w:proofErr w:type="spellStart"/>
      <w:r>
        <w:rPr>
          <w:sz w:val="28"/>
          <w:szCs w:val="32"/>
          <w:lang w:val="de-DE"/>
        </w:rPr>
        <w:t>östereich</w:t>
      </w:r>
      <w:proofErr w:type="spellEnd"/>
      <w:r>
        <w:rPr>
          <w:sz w:val="28"/>
          <w:szCs w:val="32"/>
          <w:lang w:val="de-DE"/>
        </w:rPr>
        <w:t xml:space="preserve"> – ungarischen Monarchie und montierte ihn in eine französische </w:t>
      </w:r>
      <w:r w:rsidR="008D644A" w:rsidRPr="00890135">
        <w:rPr>
          <w:sz w:val="28"/>
          <w:szCs w:val="32"/>
          <w:lang w:val="de-DE"/>
        </w:rPr>
        <w:t>Blériot.</w:t>
      </w:r>
    </w:p>
    <w:p w:rsidR="008D644A" w:rsidRPr="00890135" w:rsidRDefault="001105E0" w:rsidP="00EB5581">
      <w:pPr>
        <w:spacing w:line="240" w:lineRule="auto"/>
        <w:jc w:val="both"/>
        <w:rPr>
          <w:sz w:val="28"/>
          <w:szCs w:val="32"/>
          <w:lang w:val="de-DE"/>
        </w:rPr>
      </w:pPr>
      <w:r>
        <w:rPr>
          <w:sz w:val="28"/>
          <w:szCs w:val="32"/>
          <w:lang w:val="de-DE"/>
        </w:rPr>
        <w:t xml:space="preserve">Vor genau 100 Jahren – im Jahre 1912 – erhielt </w:t>
      </w:r>
      <w:proofErr w:type="spellStart"/>
      <w:r w:rsidR="008D644A" w:rsidRPr="00890135">
        <w:rPr>
          <w:sz w:val="28"/>
          <w:szCs w:val="32"/>
          <w:lang w:val="de-DE"/>
        </w:rPr>
        <w:t>Metoděj</w:t>
      </w:r>
      <w:proofErr w:type="spellEnd"/>
      <w:r w:rsidR="008D644A" w:rsidRPr="00890135">
        <w:rPr>
          <w:sz w:val="28"/>
          <w:szCs w:val="32"/>
          <w:lang w:val="de-DE"/>
        </w:rPr>
        <w:t xml:space="preserve"> </w:t>
      </w:r>
      <w:proofErr w:type="spellStart"/>
      <w:r w:rsidR="008D644A" w:rsidRPr="00890135">
        <w:rPr>
          <w:sz w:val="28"/>
          <w:szCs w:val="32"/>
          <w:lang w:val="de-DE"/>
        </w:rPr>
        <w:t>Vlach</w:t>
      </w:r>
      <w:proofErr w:type="spellEnd"/>
      <w:r w:rsidR="008D644A" w:rsidRPr="00890135">
        <w:rPr>
          <w:sz w:val="28"/>
          <w:szCs w:val="32"/>
          <w:lang w:val="de-DE"/>
        </w:rPr>
        <w:t xml:space="preserve"> </w:t>
      </w:r>
      <w:r>
        <w:rPr>
          <w:sz w:val="28"/>
          <w:szCs w:val="32"/>
          <w:lang w:val="de-DE"/>
        </w:rPr>
        <w:t xml:space="preserve">auf der Nordböhmischen Landesausstellung in </w:t>
      </w:r>
      <w:proofErr w:type="spellStart"/>
      <w:r>
        <w:rPr>
          <w:sz w:val="28"/>
          <w:szCs w:val="32"/>
          <w:lang w:val="de-DE"/>
        </w:rPr>
        <w:t>Mladá</w:t>
      </w:r>
      <w:proofErr w:type="spellEnd"/>
      <w:r>
        <w:rPr>
          <w:sz w:val="28"/>
          <w:szCs w:val="32"/>
          <w:lang w:val="de-DE"/>
        </w:rPr>
        <w:t xml:space="preserve"> Boleslav, mit dem ersten fliegenden tschechischen Flugzeug, die Goldmedaille.</w:t>
      </w:r>
      <w:r w:rsidR="008D644A" w:rsidRPr="00890135">
        <w:rPr>
          <w:sz w:val="28"/>
          <w:szCs w:val="32"/>
          <w:lang w:val="de-DE"/>
        </w:rPr>
        <w:t xml:space="preserve"> </w:t>
      </w:r>
      <w:r>
        <w:rPr>
          <w:sz w:val="28"/>
          <w:szCs w:val="32"/>
          <w:lang w:val="de-DE"/>
        </w:rPr>
        <w:t>Diese Maschine wurde durch einen Automobilmotor</w:t>
      </w:r>
      <w:r w:rsidR="008D644A" w:rsidRPr="00890135">
        <w:rPr>
          <w:sz w:val="28"/>
          <w:szCs w:val="32"/>
          <w:lang w:val="de-DE"/>
        </w:rPr>
        <w:t xml:space="preserve"> </w:t>
      </w:r>
      <w:proofErr w:type="spellStart"/>
      <w:r w:rsidR="008D644A" w:rsidRPr="00890135">
        <w:rPr>
          <w:sz w:val="28"/>
          <w:szCs w:val="32"/>
          <w:lang w:val="de-DE"/>
        </w:rPr>
        <w:t>Laurin</w:t>
      </w:r>
      <w:proofErr w:type="spellEnd"/>
      <w:r w:rsidR="008D644A" w:rsidRPr="00890135">
        <w:rPr>
          <w:sz w:val="28"/>
          <w:szCs w:val="32"/>
          <w:lang w:val="de-DE"/>
        </w:rPr>
        <w:t xml:space="preserve"> &amp; Klement</w:t>
      </w:r>
      <w:r>
        <w:rPr>
          <w:sz w:val="28"/>
          <w:szCs w:val="32"/>
          <w:lang w:val="de-DE"/>
        </w:rPr>
        <w:t>,</w:t>
      </w:r>
      <w:r w:rsidR="008D644A" w:rsidRPr="00890135">
        <w:rPr>
          <w:sz w:val="28"/>
          <w:szCs w:val="32"/>
          <w:lang w:val="de-DE"/>
        </w:rPr>
        <w:t xml:space="preserve"> </w:t>
      </w:r>
      <w:r>
        <w:rPr>
          <w:sz w:val="28"/>
          <w:szCs w:val="32"/>
          <w:lang w:val="de-DE"/>
        </w:rPr>
        <w:t>mit einer Leistung von</w:t>
      </w:r>
      <w:r w:rsidR="008D644A" w:rsidRPr="00890135">
        <w:rPr>
          <w:sz w:val="28"/>
          <w:szCs w:val="32"/>
          <w:lang w:val="de-DE"/>
        </w:rPr>
        <w:t xml:space="preserve"> 28 kW</w:t>
      </w:r>
      <w:r>
        <w:rPr>
          <w:sz w:val="28"/>
          <w:szCs w:val="32"/>
          <w:lang w:val="de-DE"/>
        </w:rPr>
        <w:t>, angetrieben</w:t>
      </w:r>
      <w:r w:rsidR="008D644A" w:rsidRPr="00890135">
        <w:rPr>
          <w:sz w:val="28"/>
          <w:szCs w:val="32"/>
          <w:lang w:val="de-DE"/>
        </w:rPr>
        <w:t>.</w:t>
      </w:r>
    </w:p>
    <w:p w:rsidR="00744CE8" w:rsidRPr="00890135" w:rsidRDefault="001105E0" w:rsidP="00EB5581">
      <w:pPr>
        <w:spacing w:line="240" w:lineRule="auto"/>
        <w:jc w:val="both"/>
        <w:rPr>
          <w:sz w:val="28"/>
          <w:szCs w:val="32"/>
          <w:lang w:val="de-DE"/>
        </w:rPr>
      </w:pPr>
      <w:r>
        <w:rPr>
          <w:sz w:val="28"/>
          <w:szCs w:val="32"/>
          <w:lang w:val="de-DE"/>
        </w:rPr>
        <w:t>Seit dem Jahre 2002 wirkt</w:t>
      </w:r>
      <w:r w:rsidR="00AA25D3" w:rsidRPr="00AA25D3">
        <w:rPr>
          <w:sz w:val="28"/>
          <w:szCs w:val="32"/>
          <w:lang w:val="de-DE"/>
        </w:rPr>
        <w:t xml:space="preserve"> </w:t>
      </w:r>
      <w:r w:rsidR="00AA25D3">
        <w:rPr>
          <w:sz w:val="28"/>
          <w:szCs w:val="32"/>
          <w:lang w:val="de-DE"/>
        </w:rPr>
        <w:t>der Stiftungsfond</w:t>
      </w:r>
      <w:r w:rsidR="00AA25D3">
        <w:rPr>
          <w:sz w:val="28"/>
          <w:szCs w:val="32"/>
          <w:lang w:val="de-DE"/>
        </w:rPr>
        <w:t xml:space="preserve"> aktiv</w:t>
      </w:r>
      <w:r>
        <w:rPr>
          <w:sz w:val="28"/>
          <w:szCs w:val="32"/>
          <w:lang w:val="de-DE"/>
        </w:rPr>
        <w:t xml:space="preserve"> auf dem Flugplatz </w:t>
      </w:r>
      <w:proofErr w:type="spellStart"/>
      <w:r>
        <w:rPr>
          <w:sz w:val="28"/>
          <w:szCs w:val="32"/>
          <w:lang w:val="de-DE"/>
        </w:rPr>
        <w:t>Hejtmanka</w:t>
      </w:r>
      <w:proofErr w:type="spellEnd"/>
      <w:r>
        <w:rPr>
          <w:sz w:val="28"/>
          <w:szCs w:val="32"/>
          <w:lang w:val="de-DE"/>
        </w:rPr>
        <w:t xml:space="preserve">, </w:t>
      </w:r>
      <w:r w:rsidR="00AA25D3">
        <w:rPr>
          <w:sz w:val="28"/>
          <w:szCs w:val="32"/>
          <w:lang w:val="de-DE"/>
        </w:rPr>
        <w:t xml:space="preserve">er erinnert mittels der Nachbauten seiner Flugzeuge, der Nachbauten der Stiftung </w:t>
      </w:r>
      <w:proofErr w:type="spellStart"/>
      <w:r w:rsidR="00AA25D3">
        <w:rPr>
          <w:sz w:val="28"/>
          <w:szCs w:val="32"/>
          <w:lang w:val="de-DE"/>
        </w:rPr>
        <w:t>Metoděj</w:t>
      </w:r>
      <w:proofErr w:type="spellEnd"/>
      <w:r w:rsidR="00AA25D3">
        <w:rPr>
          <w:sz w:val="28"/>
          <w:szCs w:val="32"/>
          <w:lang w:val="de-DE"/>
        </w:rPr>
        <w:t xml:space="preserve"> </w:t>
      </w:r>
      <w:proofErr w:type="spellStart"/>
      <w:r w:rsidR="00AA25D3">
        <w:rPr>
          <w:sz w:val="28"/>
          <w:szCs w:val="32"/>
          <w:lang w:val="de-DE"/>
        </w:rPr>
        <w:t>Vlach</w:t>
      </w:r>
      <w:proofErr w:type="spellEnd"/>
      <w:r w:rsidR="00AA25D3">
        <w:rPr>
          <w:sz w:val="28"/>
          <w:szCs w:val="32"/>
          <w:lang w:val="de-DE"/>
        </w:rPr>
        <w:t xml:space="preserve"> und der Ausstellung historischer Flugzeuge, an die ersten Jahre des europäischen Flugwesens. Die Aktivitäten entwickeln sich sehr erfolgreich. Bisher wurden neun Flugzeugnachbauten angefertigt, unter anderem die</w:t>
      </w:r>
      <w:r w:rsidR="00744CE8" w:rsidRPr="00890135">
        <w:rPr>
          <w:sz w:val="28"/>
          <w:szCs w:val="32"/>
          <w:lang w:val="de-DE"/>
        </w:rPr>
        <w:t xml:space="preserve"> Nieuport12 </w:t>
      </w:r>
      <w:r w:rsidR="00AA25D3">
        <w:rPr>
          <w:sz w:val="28"/>
          <w:szCs w:val="32"/>
          <w:lang w:val="de-DE"/>
        </w:rPr>
        <w:t xml:space="preserve">aus dem Jahre </w:t>
      </w:r>
      <w:r w:rsidR="00744CE8" w:rsidRPr="00890135">
        <w:rPr>
          <w:sz w:val="28"/>
          <w:szCs w:val="32"/>
          <w:lang w:val="de-DE"/>
        </w:rPr>
        <w:t xml:space="preserve">1917. </w:t>
      </w:r>
      <w:r w:rsidR="00AA25D3">
        <w:rPr>
          <w:sz w:val="28"/>
          <w:szCs w:val="32"/>
          <w:lang w:val="de-DE"/>
        </w:rPr>
        <w:t>Zwei weitere Flugzeuge werden gerade gebaut. Ein historischer Edelstein ist sicherlich die</w:t>
      </w:r>
      <w:r w:rsidR="00744CE8" w:rsidRPr="00890135">
        <w:rPr>
          <w:sz w:val="28"/>
          <w:szCs w:val="32"/>
          <w:lang w:val="de-DE"/>
        </w:rPr>
        <w:t xml:space="preserve"> Klemm 25 </w:t>
      </w:r>
      <w:r w:rsidR="00AA25D3">
        <w:rPr>
          <w:sz w:val="28"/>
          <w:szCs w:val="32"/>
          <w:lang w:val="de-DE"/>
        </w:rPr>
        <w:t>aus dem Jahre</w:t>
      </w:r>
      <w:r w:rsidR="00744CE8" w:rsidRPr="00890135">
        <w:rPr>
          <w:sz w:val="28"/>
          <w:szCs w:val="32"/>
          <w:lang w:val="de-DE"/>
        </w:rPr>
        <w:t xml:space="preserve"> 1931, </w:t>
      </w:r>
      <w:r w:rsidR="00AA25D3">
        <w:rPr>
          <w:sz w:val="28"/>
          <w:szCs w:val="32"/>
          <w:lang w:val="de-DE"/>
        </w:rPr>
        <w:t>ein selbsttragender Tiefdecker, der nur etwa die halbe Leistung des Motors vergleichbarer Doppeldecker benötigte.</w:t>
      </w:r>
    </w:p>
    <w:p w:rsidR="00744CE8" w:rsidRPr="00890135" w:rsidRDefault="00AA25D3" w:rsidP="00EB5581">
      <w:pPr>
        <w:spacing w:line="240" w:lineRule="auto"/>
        <w:jc w:val="both"/>
        <w:rPr>
          <w:sz w:val="28"/>
          <w:szCs w:val="32"/>
          <w:lang w:val="de-DE"/>
        </w:rPr>
      </w:pPr>
      <w:r>
        <w:rPr>
          <w:sz w:val="28"/>
          <w:szCs w:val="32"/>
          <w:lang w:val="de-DE"/>
        </w:rPr>
        <w:t xml:space="preserve">Heute herrscht ein reges </w:t>
      </w:r>
      <w:r w:rsidR="00F63C25">
        <w:rPr>
          <w:sz w:val="28"/>
          <w:szCs w:val="32"/>
          <w:lang w:val="de-DE"/>
        </w:rPr>
        <w:t>Flugtreiben. Regelmäßig starten und landen hier Flugzeuge des Aeroclubs</w:t>
      </w:r>
      <w:r w:rsidR="00744CE8" w:rsidRPr="00890135">
        <w:rPr>
          <w:sz w:val="28"/>
          <w:szCs w:val="32"/>
          <w:lang w:val="de-DE"/>
        </w:rPr>
        <w:t xml:space="preserve"> </w:t>
      </w:r>
      <w:proofErr w:type="spellStart"/>
      <w:r w:rsidR="00744CE8" w:rsidRPr="00890135">
        <w:rPr>
          <w:sz w:val="28"/>
          <w:szCs w:val="32"/>
          <w:lang w:val="de-DE"/>
        </w:rPr>
        <w:t>Mladá</w:t>
      </w:r>
      <w:proofErr w:type="spellEnd"/>
      <w:r w:rsidR="00744CE8" w:rsidRPr="00890135">
        <w:rPr>
          <w:sz w:val="28"/>
          <w:szCs w:val="32"/>
          <w:lang w:val="de-DE"/>
        </w:rPr>
        <w:t xml:space="preserve"> Boleslav, </w:t>
      </w:r>
      <w:r w:rsidR="00F63C25">
        <w:rPr>
          <w:sz w:val="28"/>
          <w:szCs w:val="32"/>
          <w:lang w:val="de-DE"/>
        </w:rPr>
        <w:t>Nachbauten der Stiftung</w:t>
      </w:r>
      <w:r w:rsidR="00744CE8" w:rsidRPr="00890135">
        <w:rPr>
          <w:sz w:val="28"/>
          <w:szCs w:val="32"/>
          <w:lang w:val="de-DE"/>
        </w:rPr>
        <w:t xml:space="preserve"> </w:t>
      </w:r>
      <w:proofErr w:type="spellStart"/>
      <w:r w:rsidR="00744CE8" w:rsidRPr="00890135">
        <w:rPr>
          <w:sz w:val="28"/>
          <w:szCs w:val="32"/>
          <w:lang w:val="de-DE"/>
        </w:rPr>
        <w:t>Metoděj</w:t>
      </w:r>
      <w:proofErr w:type="spellEnd"/>
      <w:r w:rsidR="00744CE8" w:rsidRPr="00890135">
        <w:rPr>
          <w:sz w:val="28"/>
          <w:szCs w:val="32"/>
          <w:lang w:val="de-DE"/>
        </w:rPr>
        <w:t xml:space="preserve"> </w:t>
      </w:r>
      <w:proofErr w:type="spellStart"/>
      <w:r w:rsidR="00744CE8" w:rsidRPr="00890135">
        <w:rPr>
          <w:sz w:val="28"/>
          <w:szCs w:val="32"/>
          <w:lang w:val="de-DE"/>
        </w:rPr>
        <w:t>Vlach</w:t>
      </w:r>
      <w:proofErr w:type="spellEnd"/>
      <w:r w:rsidR="00744CE8" w:rsidRPr="00890135">
        <w:rPr>
          <w:sz w:val="28"/>
          <w:szCs w:val="32"/>
          <w:lang w:val="de-DE"/>
        </w:rPr>
        <w:t xml:space="preserve"> </w:t>
      </w:r>
      <w:r w:rsidR="00F63C25">
        <w:rPr>
          <w:sz w:val="28"/>
          <w:szCs w:val="32"/>
          <w:lang w:val="de-DE"/>
        </w:rPr>
        <w:t xml:space="preserve">und auch privater Besitzer von Flugzeugen und </w:t>
      </w:r>
      <w:proofErr w:type="spellStart"/>
      <w:r w:rsidR="00F63C25">
        <w:rPr>
          <w:sz w:val="28"/>
          <w:szCs w:val="32"/>
          <w:lang w:val="de-DE"/>
        </w:rPr>
        <w:t>Helicoptern</w:t>
      </w:r>
      <w:proofErr w:type="spellEnd"/>
      <w:r w:rsidR="00F63C25">
        <w:rPr>
          <w:sz w:val="28"/>
          <w:szCs w:val="32"/>
          <w:lang w:val="de-DE"/>
        </w:rPr>
        <w:t>. Im Angebot befinden sich Fallschirm – Tandemabsprünge.</w:t>
      </w:r>
    </w:p>
    <w:p w:rsidR="00744CE8" w:rsidRPr="00890135" w:rsidRDefault="00744CE8" w:rsidP="001C0382">
      <w:pPr>
        <w:rPr>
          <w:sz w:val="32"/>
          <w:szCs w:val="32"/>
          <w:lang w:val="de-DE"/>
        </w:rPr>
      </w:pPr>
      <w:r w:rsidRPr="00890135">
        <w:rPr>
          <w:sz w:val="32"/>
          <w:szCs w:val="32"/>
          <w:lang w:val="de-DE"/>
        </w:rPr>
        <w:t xml:space="preserve"> </w:t>
      </w:r>
    </w:p>
    <w:p w:rsidR="00744CE8" w:rsidRPr="00890135" w:rsidRDefault="00744CE8" w:rsidP="001C0382">
      <w:pPr>
        <w:rPr>
          <w:sz w:val="32"/>
          <w:szCs w:val="32"/>
          <w:lang w:val="de-DE"/>
        </w:rPr>
      </w:pPr>
    </w:p>
    <w:p w:rsidR="00744CE8" w:rsidRPr="00890135" w:rsidRDefault="00744CE8" w:rsidP="001C0382">
      <w:pPr>
        <w:rPr>
          <w:sz w:val="32"/>
          <w:szCs w:val="32"/>
          <w:lang w:val="de-DE"/>
        </w:rPr>
      </w:pPr>
    </w:p>
    <w:sectPr w:rsidR="00744CE8" w:rsidRPr="00890135" w:rsidSect="006007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25" w:rsidRDefault="00600325" w:rsidP="001A2780">
      <w:pPr>
        <w:spacing w:after="0" w:line="240" w:lineRule="auto"/>
      </w:pPr>
      <w:r>
        <w:separator/>
      </w:r>
    </w:p>
  </w:endnote>
  <w:endnote w:type="continuationSeparator" w:id="0">
    <w:p w:rsidR="00600325" w:rsidRDefault="00600325" w:rsidP="001A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25" w:rsidRDefault="00600325" w:rsidP="001A2780">
      <w:pPr>
        <w:spacing w:after="0" w:line="240" w:lineRule="auto"/>
      </w:pPr>
      <w:r>
        <w:separator/>
      </w:r>
    </w:p>
  </w:footnote>
  <w:footnote w:type="continuationSeparator" w:id="0">
    <w:p w:rsidR="00600325" w:rsidRDefault="00600325" w:rsidP="001A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0" w:rsidRDefault="001A2780">
    <w:pPr>
      <w:pStyle w:val="Zhlav"/>
    </w:pPr>
    <w:r>
      <w:rPr>
        <w:noProof/>
        <w:lang w:val="de-DE" w:eastAsia="de-DE"/>
      </w:rPr>
      <w:drawing>
        <wp:anchor distT="0" distB="0" distL="114300" distR="114300" simplePos="0" relativeHeight="251658240" behindDoc="1" locked="0" layoutInCell="1" allowOverlap="1">
          <wp:simplePos x="0" y="0"/>
          <wp:positionH relativeFrom="column">
            <wp:posOffset>-918845</wp:posOffset>
          </wp:positionH>
          <wp:positionV relativeFrom="paragraph">
            <wp:posOffset>-426144</wp:posOffset>
          </wp:positionV>
          <wp:extent cx="7626468" cy="10787439"/>
          <wp:effectExtent l="0" t="0" r="0" b="0"/>
          <wp:wrapNone/>
          <wp:docPr id="1" name="Obrázek 1" descr="C:\Users\dzcjhba\AppData\Local\Microsoft\Windows\Temporary Internet Files\Content.Word\hlavickovy_papir_final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cjhba\AppData\Local\Microsoft\Windows\Temporary Internet Files\Content.Word\hlavickovy_papir_final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39" cy="10792632"/>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80"/>
    <w:rsid w:val="00073B32"/>
    <w:rsid w:val="000A09AA"/>
    <w:rsid w:val="001105E0"/>
    <w:rsid w:val="00141EB9"/>
    <w:rsid w:val="00177779"/>
    <w:rsid w:val="001A2780"/>
    <w:rsid w:val="001B13A9"/>
    <w:rsid w:val="001C0382"/>
    <w:rsid w:val="001E5394"/>
    <w:rsid w:val="002241F1"/>
    <w:rsid w:val="00227FEC"/>
    <w:rsid w:val="00291D71"/>
    <w:rsid w:val="002E1FA8"/>
    <w:rsid w:val="003100CB"/>
    <w:rsid w:val="00341693"/>
    <w:rsid w:val="004660B4"/>
    <w:rsid w:val="004D73C7"/>
    <w:rsid w:val="004F5D9A"/>
    <w:rsid w:val="00525358"/>
    <w:rsid w:val="00537A9C"/>
    <w:rsid w:val="00564ABF"/>
    <w:rsid w:val="005B357A"/>
    <w:rsid w:val="00600325"/>
    <w:rsid w:val="006007EF"/>
    <w:rsid w:val="00635CCA"/>
    <w:rsid w:val="006A7255"/>
    <w:rsid w:val="006D5E66"/>
    <w:rsid w:val="00702FDE"/>
    <w:rsid w:val="00724A5B"/>
    <w:rsid w:val="00744CE8"/>
    <w:rsid w:val="00796DBA"/>
    <w:rsid w:val="0080293D"/>
    <w:rsid w:val="00806D41"/>
    <w:rsid w:val="00890135"/>
    <w:rsid w:val="008D530E"/>
    <w:rsid w:val="008D644A"/>
    <w:rsid w:val="00A57CBD"/>
    <w:rsid w:val="00AA25D3"/>
    <w:rsid w:val="00B12787"/>
    <w:rsid w:val="00B169EF"/>
    <w:rsid w:val="00BB7A26"/>
    <w:rsid w:val="00D85FAD"/>
    <w:rsid w:val="00DD6CA0"/>
    <w:rsid w:val="00E0354D"/>
    <w:rsid w:val="00EB5581"/>
    <w:rsid w:val="00F63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27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2780"/>
  </w:style>
  <w:style w:type="paragraph" w:styleId="Zpat">
    <w:name w:val="footer"/>
    <w:basedOn w:val="Normln"/>
    <w:link w:val="ZpatChar"/>
    <w:uiPriority w:val="99"/>
    <w:unhideWhenUsed/>
    <w:rsid w:val="001A2780"/>
    <w:pPr>
      <w:tabs>
        <w:tab w:val="center" w:pos="4536"/>
        <w:tab w:val="right" w:pos="9072"/>
      </w:tabs>
      <w:spacing w:after="0" w:line="240" w:lineRule="auto"/>
    </w:pPr>
  </w:style>
  <w:style w:type="character" w:customStyle="1" w:styleId="ZpatChar">
    <w:name w:val="Zápatí Char"/>
    <w:basedOn w:val="Standardnpsmoodstavce"/>
    <w:link w:val="Zpat"/>
    <w:uiPriority w:val="99"/>
    <w:rsid w:val="001A2780"/>
  </w:style>
  <w:style w:type="paragraph" w:styleId="Textbubliny">
    <w:name w:val="Balloon Text"/>
    <w:basedOn w:val="Normln"/>
    <w:link w:val="TextbublinyChar"/>
    <w:uiPriority w:val="99"/>
    <w:semiHidden/>
    <w:unhideWhenUsed/>
    <w:rsid w:val="001A27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780"/>
    <w:rPr>
      <w:rFonts w:ascii="Tahoma" w:hAnsi="Tahoma" w:cs="Tahoma"/>
      <w:sz w:val="16"/>
      <w:szCs w:val="16"/>
    </w:rPr>
  </w:style>
  <w:style w:type="paragraph" w:styleId="Normlnweb">
    <w:name w:val="Normal (Web)"/>
    <w:basedOn w:val="Normln"/>
    <w:uiPriority w:val="99"/>
    <w:semiHidden/>
    <w:unhideWhenUsed/>
    <w:rsid w:val="00744C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27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2780"/>
  </w:style>
  <w:style w:type="paragraph" w:styleId="Zpat">
    <w:name w:val="footer"/>
    <w:basedOn w:val="Normln"/>
    <w:link w:val="ZpatChar"/>
    <w:uiPriority w:val="99"/>
    <w:unhideWhenUsed/>
    <w:rsid w:val="001A2780"/>
    <w:pPr>
      <w:tabs>
        <w:tab w:val="center" w:pos="4536"/>
        <w:tab w:val="right" w:pos="9072"/>
      </w:tabs>
      <w:spacing w:after="0" w:line="240" w:lineRule="auto"/>
    </w:pPr>
  </w:style>
  <w:style w:type="character" w:customStyle="1" w:styleId="ZpatChar">
    <w:name w:val="Zápatí Char"/>
    <w:basedOn w:val="Standardnpsmoodstavce"/>
    <w:link w:val="Zpat"/>
    <w:uiPriority w:val="99"/>
    <w:rsid w:val="001A2780"/>
  </w:style>
  <w:style w:type="paragraph" w:styleId="Textbubliny">
    <w:name w:val="Balloon Text"/>
    <w:basedOn w:val="Normln"/>
    <w:link w:val="TextbublinyChar"/>
    <w:uiPriority w:val="99"/>
    <w:semiHidden/>
    <w:unhideWhenUsed/>
    <w:rsid w:val="001A27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780"/>
    <w:rPr>
      <w:rFonts w:ascii="Tahoma" w:hAnsi="Tahoma" w:cs="Tahoma"/>
      <w:sz w:val="16"/>
      <w:szCs w:val="16"/>
    </w:rPr>
  </w:style>
  <w:style w:type="paragraph" w:styleId="Normlnweb">
    <w:name w:val="Normal (Web)"/>
    <w:basedOn w:val="Normln"/>
    <w:uiPriority w:val="99"/>
    <w:semiHidden/>
    <w:unhideWhenUsed/>
    <w:rsid w:val="00744C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E73E-4674-47F2-BD94-2D525B76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ŠKODA AUTO a.s.</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Horak, Jiri 1 (GPT)</dc:creator>
  <cp:lastModifiedBy>Ahrend, Lutz (Lutz Ahrend)</cp:lastModifiedBy>
  <cp:revision>2</cp:revision>
  <cp:lastPrinted>2012-06-06T12:19:00Z</cp:lastPrinted>
  <dcterms:created xsi:type="dcterms:W3CDTF">2012-07-23T06:44:00Z</dcterms:created>
  <dcterms:modified xsi:type="dcterms:W3CDTF">2012-07-23T06:44:00Z</dcterms:modified>
</cp:coreProperties>
</file>